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A7" w:rsidRPr="00A8238F" w:rsidRDefault="00B253A7" w:rsidP="00B253A7">
      <w:pPr>
        <w:spacing w:line="0" w:lineRule="atLeast"/>
        <w:ind w:right="172"/>
        <w:jc w:val="center"/>
        <w:rPr>
          <w:rFonts w:ascii="標楷體" w:eastAsia="標楷體" w:hAnsi="標楷體"/>
          <w:b/>
          <w:bCs/>
          <w:sz w:val="34"/>
          <w:szCs w:val="34"/>
        </w:rPr>
      </w:pPr>
      <w:r>
        <w:rPr>
          <w:rFonts w:ascii="標楷體" w:eastAsia="標楷體" w:hAnsi="標楷體" w:hint="eastAsia"/>
          <w:b/>
          <w:bCs/>
          <w:sz w:val="34"/>
          <w:szCs w:val="34"/>
        </w:rPr>
        <w:t>桃園市立觀音高級中</w:t>
      </w:r>
      <w:r w:rsidR="002B60FE">
        <w:rPr>
          <w:rFonts w:ascii="標楷體" w:eastAsia="標楷體" w:hAnsi="標楷體" w:hint="eastAsia"/>
          <w:b/>
          <w:bCs/>
          <w:sz w:val="34"/>
          <w:szCs w:val="34"/>
        </w:rPr>
        <w:t>等</w:t>
      </w:r>
      <w:r>
        <w:rPr>
          <w:rFonts w:ascii="標楷體" w:eastAsia="標楷體" w:hAnsi="標楷體" w:hint="eastAsia"/>
          <w:b/>
          <w:bCs/>
          <w:sz w:val="34"/>
          <w:szCs w:val="34"/>
        </w:rPr>
        <w:t>學</w:t>
      </w:r>
      <w:r w:rsidR="002B60FE">
        <w:rPr>
          <w:rFonts w:ascii="標楷體" w:eastAsia="標楷體" w:hAnsi="標楷體" w:hint="eastAsia"/>
          <w:b/>
          <w:bCs/>
          <w:sz w:val="34"/>
          <w:szCs w:val="34"/>
        </w:rPr>
        <w:t>校</w:t>
      </w:r>
      <w:r w:rsidRPr="00A8238F">
        <w:rPr>
          <w:rFonts w:ascii="標楷體" w:eastAsia="標楷體" w:hAnsi="標楷體" w:hint="eastAsia"/>
          <w:b/>
          <w:bCs/>
          <w:sz w:val="34"/>
          <w:szCs w:val="34"/>
        </w:rPr>
        <w:t>教育人員留職停薪申請書</w:t>
      </w:r>
    </w:p>
    <w:p w:rsidR="00B253A7" w:rsidRPr="00C61D48" w:rsidRDefault="00B253A7" w:rsidP="00B253A7">
      <w:pPr>
        <w:spacing w:line="0" w:lineRule="atLeast"/>
        <w:ind w:right="172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61D48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>中華</w:t>
      </w:r>
      <w:r w:rsidRPr="00C61D48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 xml:space="preserve">   </w:t>
      </w:r>
      <w:r w:rsidRPr="00C61D4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Pr="00C61D4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</w:t>
      </w:r>
      <w:r w:rsidRPr="00C61D48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1210"/>
        <w:gridCol w:w="1210"/>
        <w:gridCol w:w="1611"/>
        <w:gridCol w:w="604"/>
        <w:gridCol w:w="404"/>
        <w:gridCol w:w="1210"/>
        <w:gridCol w:w="803"/>
        <w:gridCol w:w="604"/>
        <w:gridCol w:w="2189"/>
      </w:tblGrid>
      <w:tr w:rsidR="00B253A7" w:rsidRPr="00C61D48" w:rsidTr="0031282D">
        <w:trPr>
          <w:cantSplit/>
          <w:trHeight w:val="768"/>
        </w:trPr>
        <w:tc>
          <w:tcPr>
            <w:tcW w:w="636" w:type="dxa"/>
            <w:vMerge w:val="restart"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210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21" w:type="dxa"/>
            <w:gridSpan w:val="2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4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417" w:type="dxa"/>
            <w:gridSpan w:val="3"/>
            <w:vAlign w:val="center"/>
          </w:tcPr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04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89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3A7" w:rsidRPr="00C61D48" w:rsidTr="006C73DE">
        <w:trPr>
          <w:cantSplit/>
          <w:trHeight w:val="829"/>
        </w:trPr>
        <w:tc>
          <w:tcPr>
            <w:tcW w:w="636" w:type="dxa"/>
            <w:vMerge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到職</w:t>
            </w:r>
          </w:p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829" w:type="dxa"/>
            <w:gridSpan w:val="4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210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教師聘期</w:t>
            </w:r>
          </w:p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有效期間</w:t>
            </w:r>
          </w:p>
        </w:tc>
        <w:tc>
          <w:tcPr>
            <w:tcW w:w="3596" w:type="dxa"/>
            <w:gridSpan w:val="3"/>
            <w:vAlign w:val="center"/>
          </w:tcPr>
          <w:p w:rsidR="00B253A7" w:rsidRPr="00C61D48" w:rsidRDefault="00B253A7" w:rsidP="006C73DE">
            <w:pPr>
              <w:spacing w:line="0" w:lineRule="atLeast"/>
              <w:ind w:left="-32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自年月日起</w:t>
            </w:r>
          </w:p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至年月日止</w:t>
            </w:r>
          </w:p>
        </w:tc>
      </w:tr>
      <w:tr w:rsidR="00B253A7" w:rsidRPr="00C61D48" w:rsidTr="006C73DE">
        <w:trPr>
          <w:cantSplit/>
          <w:trHeight w:hRule="exact" w:val="1149"/>
        </w:trPr>
        <w:tc>
          <w:tcPr>
            <w:tcW w:w="636" w:type="dxa"/>
            <w:vMerge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B253A7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8635" w:type="dxa"/>
            <w:gridSpan w:val="8"/>
            <w:vAlign w:val="center"/>
          </w:tcPr>
          <w:p w:rsidR="00B253A7" w:rsidRPr="00D55B96" w:rsidRDefault="00B253A7" w:rsidP="006C73DE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  <w:p w:rsidR="00B253A7" w:rsidRDefault="00B253A7" w:rsidP="006C73DE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-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D55B9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行動電話：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B253A7" w:rsidRPr="00D55B96" w:rsidRDefault="00B253A7" w:rsidP="006C73DE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</w:tc>
      </w:tr>
      <w:tr w:rsidR="00B253A7" w:rsidRPr="00C61D48" w:rsidTr="006C73DE">
        <w:trPr>
          <w:cantSplit/>
          <w:trHeight w:val="639"/>
        </w:trPr>
        <w:tc>
          <w:tcPr>
            <w:tcW w:w="636" w:type="dxa"/>
            <w:vMerge w:val="restart"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申請原因及相關資料</w:t>
            </w:r>
          </w:p>
        </w:tc>
        <w:tc>
          <w:tcPr>
            <w:tcW w:w="1210" w:type="dxa"/>
            <w:vMerge w:val="restart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</w:t>
            </w:r>
          </w:p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8635" w:type="dxa"/>
            <w:gridSpan w:val="8"/>
            <w:vAlign w:val="center"/>
          </w:tcPr>
          <w:p w:rsidR="00B253A7" w:rsidRDefault="00B253A7" w:rsidP="006C73DE">
            <w:pPr>
              <w:spacing w:line="0" w:lineRule="atLeast"/>
              <w:ind w:left="-32"/>
              <w:rPr>
                <w:rFonts w:ascii="標楷體" w:eastAsia="標楷體" w:hAnsi="標楷體"/>
              </w:rPr>
            </w:pPr>
            <w:r w:rsidRPr="007834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初次申請 </w:t>
            </w:r>
          </w:p>
          <w:p w:rsidR="00B253A7" w:rsidRDefault="00B253A7" w:rsidP="006C73DE">
            <w:pPr>
              <w:spacing w:line="0" w:lineRule="atLeast"/>
              <w:ind w:left="-32"/>
              <w:rPr>
                <w:rFonts w:ascii="標楷體" w:eastAsia="標楷體" w:hAnsi="標楷體"/>
              </w:rPr>
            </w:pPr>
            <w:r w:rsidRPr="007834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二次申請(前次申請期間：</w:t>
            </w:r>
            <w:r w:rsidRPr="00C61D4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日止</w:t>
            </w:r>
            <w:r>
              <w:rPr>
                <w:rFonts w:ascii="標楷體" w:eastAsia="標楷體" w:hAnsi="標楷體" w:hint="eastAsia"/>
              </w:rPr>
              <w:t xml:space="preserve">)  </w:t>
            </w:r>
          </w:p>
          <w:p w:rsidR="00B253A7" w:rsidRPr="00C61D48" w:rsidRDefault="00B253A7" w:rsidP="006C73DE">
            <w:pPr>
              <w:spacing w:line="0" w:lineRule="atLeast"/>
              <w:ind w:left="-32"/>
              <w:rPr>
                <w:rFonts w:ascii="標楷體" w:eastAsia="標楷體" w:hAnsi="標楷體"/>
              </w:rPr>
            </w:pPr>
            <w:r w:rsidRPr="007834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延長申請(原申請期間：</w:t>
            </w:r>
            <w:r w:rsidRPr="00C61D4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日止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B253A7" w:rsidRPr="00C61D48" w:rsidTr="006C73DE">
        <w:trPr>
          <w:cantSplit/>
          <w:trHeight w:val="682"/>
        </w:trPr>
        <w:tc>
          <w:tcPr>
            <w:tcW w:w="636" w:type="dxa"/>
            <w:vMerge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5" w:type="dxa"/>
            <w:gridSpan w:val="8"/>
            <w:vAlign w:val="center"/>
          </w:tcPr>
          <w:p w:rsidR="00B253A7" w:rsidRPr="007306F6" w:rsidRDefault="00B253A7" w:rsidP="006C73DE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育嬰  </w:t>
            </w:r>
            <w:r w:rsidR="00326E7A">
              <w:rPr>
                <w:rFonts w:ascii="標楷體" w:eastAsia="標楷體" w:hAnsi="標楷體" w:hint="eastAsia"/>
                <w:b/>
              </w:rPr>
              <w:t>(稱謂</w:t>
            </w:r>
            <w:r w:rsidR="0031282D">
              <w:rPr>
                <w:rFonts w:ascii="標楷體" w:eastAsia="標楷體" w:hAnsi="標楷體" w:hint="eastAsia"/>
                <w:b/>
              </w:rPr>
              <w:t>子女</w:t>
            </w:r>
            <w:r w:rsidR="00326E7A">
              <w:rPr>
                <w:rFonts w:ascii="標楷體" w:eastAsia="標楷體" w:hAnsi="標楷體" w:hint="eastAsia"/>
                <w:b/>
              </w:rPr>
              <w:t xml:space="preserve">姓名：          </w:t>
            </w:r>
            <w:r w:rsidR="00354C2F">
              <w:t>；</w:t>
            </w:r>
            <w:r w:rsidR="0031282D">
              <w:rPr>
                <w:rFonts w:ascii="標楷體" w:eastAsia="標楷體" w:hAnsi="標楷體"/>
                <w:b/>
              </w:rPr>
              <w:t>子女出生</w:t>
            </w:r>
            <w:r w:rsidR="0031282D">
              <w:rPr>
                <w:rFonts w:ascii="標楷體" w:eastAsia="標楷體" w:hAnsi="標楷體" w:hint="eastAsia"/>
                <w:b/>
              </w:rPr>
              <w:t>日</w:t>
            </w:r>
            <w:r w:rsidR="00354C2F" w:rsidRPr="00354C2F">
              <w:rPr>
                <w:rFonts w:ascii="標楷體" w:eastAsia="標楷體" w:hAnsi="標楷體"/>
                <w:b/>
              </w:rPr>
              <w:t xml:space="preserve">期： </w:t>
            </w:r>
            <w:r w:rsidR="00354C2F">
              <w:rPr>
                <w:rFonts w:hint="eastAsia"/>
              </w:rPr>
              <w:t xml:space="preserve"> </w:t>
            </w:r>
            <w:r w:rsidR="0031282D">
              <w:t xml:space="preserve">    </w:t>
            </w:r>
            <w:r w:rsidR="00354C2F">
              <w:t xml:space="preserve">             </w:t>
            </w:r>
            <w:r w:rsidR="00326E7A">
              <w:rPr>
                <w:rFonts w:ascii="標楷體" w:eastAsia="標楷體" w:hAnsi="標楷體" w:hint="eastAsia"/>
                <w:b/>
              </w:rPr>
              <w:t xml:space="preserve"> )</w:t>
            </w:r>
          </w:p>
        </w:tc>
      </w:tr>
      <w:tr w:rsidR="00B253A7" w:rsidRPr="00C61D48" w:rsidTr="006C73DE">
        <w:trPr>
          <w:cantSplit/>
          <w:trHeight w:val="682"/>
        </w:trPr>
        <w:tc>
          <w:tcPr>
            <w:tcW w:w="636" w:type="dxa"/>
            <w:vMerge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5" w:type="dxa"/>
            <w:gridSpan w:val="8"/>
            <w:vAlign w:val="center"/>
          </w:tcPr>
          <w:p w:rsidR="00354C2F" w:rsidRDefault="00354C2F" w:rsidP="00354C2F">
            <w:pPr>
              <w:rPr>
                <w:rFonts w:ascii="標楷體" w:eastAsia="標楷體" w:hAnsi="標楷體"/>
              </w:rPr>
            </w:pPr>
            <w:r w:rsidRPr="00980000">
              <w:rPr>
                <w:rFonts w:ascii="標楷體" w:eastAsia="標楷體" w:hAnsi="標楷體"/>
              </w:rPr>
              <w:t xml:space="preserve">□ 侍親 </w:t>
            </w:r>
            <w:r>
              <w:rPr>
                <w:rFonts w:ascii="標楷體" w:eastAsia="標楷體" w:hAnsi="標楷體" w:hint="eastAsia"/>
                <w:b/>
              </w:rPr>
              <w:t>(稱謂 姓名：           )</w:t>
            </w:r>
            <w:r w:rsidRPr="00980000">
              <w:rPr>
                <w:rFonts w:ascii="標楷體" w:eastAsia="標楷體" w:hAnsi="標楷體"/>
              </w:rPr>
              <w:t>□ 兵役 □ 進修 □ 延長病假期滿 □ 配偶因公派赴國外工作或進修 □ 因公傷病公假期滿 □ 借調</w:t>
            </w:r>
          </w:p>
          <w:p w:rsidR="00B253A7" w:rsidRPr="00354C2F" w:rsidRDefault="00354C2F" w:rsidP="00354C2F">
            <w:pPr>
              <w:rPr>
                <w:rFonts w:ascii="標楷體" w:eastAsia="標楷體" w:hAnsi="標楷體" w:hint="eastAsia"/>
              </w:rPr>
            </w:pPr>
            <w:r w:rsidRPr="00980000">
              <w:rPr>
                <w:rFonts w:ascii="標楷體" w:eastAsia="標楷體" w:hAnsi="標楷體"/>
              </w:rPr>
              <w:t xml:space="preserve"> □ 照護子女或配偶重大傷病 □奉派友邦</w:t>
            </w:r>
          </w:p>
        </w:tc>
      </w:tr>
      <w:tr w:rsidR="00B253A7" w:rsidRPr="00C61D48" w:rsidTr="006C73DE">
        <w:trPr>
          <w:cantSplit/>
          <w:trHeight w:val="678"/>
        </w:trPr>
        <w:tc>
          <w:tcPr>
            <w:tcW w:w="636" w:type="dxa"/>
            <w:vMerge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</w:t>
            </w:r>
          </w:p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期限</w:t>
            </w:r>
          </w:p>
        </w:tc>
        <w:tc>
          <w:tcPr>
            <w:tcW w:w="8635" w:type="dxa"/>
            <w:gridSpan w:val="8"/>
            <w:vAlign w:val="center"/>
          </w:tcPr>
          <w:p w:rsidR="00B253A7" w:rsidRPr="00C61D48" w:rsidRDefault="00B253A7" w:rsidP="006C73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月   </w:t>
            </w:r>
            <w:r w:rsidRPr="00C61D48"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日止，合計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月   日。</w:t>
            </w:r>
          </w:p>
        </w:tc>
      </w:tr>
      <w:tr w:rsidR="00B253A7" w:rsidRPr="00C61D48" w:rsidTr="006C73DE">
        <w:trPr>
          <w:cantSplit/>
          <w:trHeight w:val="496"/>
        </w:trPr>
        <w:tc>
          <w:tcPr>
            <w:tcW w:w="636" w:type="dxa"/>
            <w:vMerge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B253A7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參加</w:t>
            </w:r>
          </w:p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保險</w:t>
            </w:r>
          </w:p>
        </w:tc>
        <w:tc>
          <w:tcPr>
            <w:tcW w:w="1210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公保</w:t>
            </w:r>
          </w:p>
        </w:tc>
        <w:tc>
          <w:tcPr>
            <w:tcW w:w="7425" w:type="dxa"/>
            <w:gridSpan w:val="7"/>
            <w:vAlign w:val="center"/>
          </w:tcPr>
          <w:p w:rsidR="00B253A7" w:rsidRPr="00C61D48" w:rsidRDefault="00B253A7" w:rsidP="006C73DE">
            <w:pPr>
              <w:widowControl/>
              <w:snapToGrid w:val="0"/>
              <w:spacing w:line="240" w:lineRule="exact"/>
              <w:ind w:left="4200" w:hangingChars="1750" w:hanging="4200"/>
              <w:jc w:val="both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退出</w:t>
            </w:r>
            <w:r w:rsidRPr="00C61D48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繼續</w:t>
            </w:r>
          </w:p>
        </w:tc>
      </w:tr>
      <w:tr w:rsidR="00B253A7" w:rsidRPr="00C61D48" w:rsidTr="006C73DE">
        <w:trPr>
          <w:cantSplit/>
          <w:trHeight w:val="626"/>
        </w:trPr>
        <w:tc>
          <w:tcPr>
            <w:tcW w:w="636" w:type="dxa"/>
            <w:vMerge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</w:tcPr>
          <w:p w:rsidR="00B253A7" w:rsidRPr="00C61D48" w:rsidRDefault="00B253A7" w:rsidP="006C73D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7425" w:type="dxa"/>
            <w:gridSpan w:val="7"/>
            <w:vAlign w:val="center"/>
          </w:tcPr>
          <w:p w:rsidR="00B253A7" w:rsidRPr="00C61D48" w:rsidRDefault="00B253A7" w:rsidP="006C73DE">
            <w:pPr>
              <w:spacing w:line="0" w:lineRule="atLeast"/>
              <w:ind w:left="3360" w:hangingChars="1400" w:hanging="3360"/>
              <w:jc w:val="both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退出</w:t>
            </w:r>
            <w:r w:rsidRPr="00C61D48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繼續</w:t>
            </w:r>
          </w:p>
        </w:tc>
      </w:tr>
      <w:tr w:rsidR="00B253A7" w:rsidRPr="00C61D48" w:rsidTr="006C73DE">
        <w:trPr>
          <w:cantSplit/>
          <w:trHeight w:val="3712"/>
        </w:trPr>
        <w:tc>
          <w:tcPr>
            <w:tcW w:w="636" w:type="dxa"/>
            <w:textDirection w:val="tbRlV"/>
            <w:vAlign w:val="center"/>
          </w:tcPr>
          <w:p w:rsidR="00B253A7" w:rsidRPr="00C61D48" w:rsidRDefault="00B253A7" w:rsidP="006C73DE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9845" w:type="dxa"/>
            <w:gridSpan w:val="9"/>
          </w:tcPr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一、 依據「教育人員留職停薪辦法」辦理。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二、 申請時請檢附本申請表，並檢附相關證明，如戶籍謄本或戶口名簿、兵役通知單、重大傷病證明等。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>三、 教師申請留職停薪，原則應以學期為單位；留職停薪期限不得逾聘約有效期間，聘約期滿經服務之學校、機構續聘者，得准予延長。</w:t>
            </w:r>
            <w:r w:rsidRPr="0031282D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提前復職或申請延長留職停薪者，應有不可預期之緊急情事</w:t>
            </w: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四、留職停薪期間可能影響之權益如下，請申請人自行妥慎考量：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1、教師任職至學年度終了屆滿1學年者，應予年終成績考核；不滿1學年，而連續任職已達6個月，或有養育3足歲以下子女辦理留職停薪，而任職累計已達6個月者，另予成績考核。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2、有關退撫年資部分：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(1)教師自106年8月11日以後之育嬰留職停薪年資，得選擇按月並全額負擔，繼續繳付退撫基金費用，一經選定繼續繳付後，不得變更。接續於同一服務學校以同一事由（即同一子女）延長留職停薪期限時，亦不得變更原繼續繳付退撫基金費用之選擇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(2)教師辦理兵役留職停薪，應暫予停止繳納退撫基金，該段年資依規定得併計退撫年資，應於回職復薪時，按敘定薪級，由服務機關學校與教育人員共同負擔，並一次補繳退撫基金費用本息後，始得併計年資。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(3)其餘留職停薪期間不計入退休年資，復職後亦不得購買年資。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3、公保選擇退保者，如發生各項公保事故時，不得請領各項現金給付。 </w:t>
            </w:r>
          </w:p>
          <w:p w:rsidR="0031282D" w:rsidRPr="00980000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4、除因育嬰、侍親、配偶或子女重大傷病、依親而留職停薪者（不含進修），其親屬死亡得發給葬喪補助、服兵役留職停薪者仍得核予各項補助，及育嬰留職停薪期間，得申請結婚、生育及子女教育補助外，餘於留職停薪期間發生生活津貼之各項補助事故時，均不發給補助費。 </w:t>
            </w:r>
          </w:p>
          <w:p w:rsidR="00B253A7" w:rsidRPr="0031282D" w:rsidRDefault="0031282D" w:rsidP="0031282D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 w:hint="eastAsia"/>
                <w:b/>
                <w:sz w:val="18"/>
                <w:szCs w:val="18"/>
              </w:rPr>
            </w:pPr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>五、依教育人員留職停薪辦法，</w:t>
            </w:r>
            <w:bookmarkStart w:id="0" w:name="_GoBack"/>
            <w:r w:rsidRPr="0031282D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以向服務之學校實際報到日為復職日</w:t>
            </w:r>
            <w:bookmarkEnd w:id="0"/>
            <w:r w:rsidRPr="00980000">
              <w:rPr>
                <w:rFonts w:ascii="標楷體" w:eastAsia="標楷體" w:hAnsi="標楷體" w:hint="eastAsia"/>
                <w:b/>
                <w:sz w:val="18"/>
                <w:szCs w:val="18"/>
              </w:rPr>
              <w:t>，為免年資中斷而損及權益，當天即返校辦理復職報到手續。</w:t>
            </w:r>
          </w:p>
        </w:tc>
      </w:tr>
    </w:tbl>
    <w:p w:rsidR="00B253A7" w:rsidRPr="00413E7E" w:rsidRDefault="00B253A7" w:rsidP="00B253A7">
      <w:pPr>
        <w:rPr>
          <w:vanish/>
        </w:rPr>
      </w:pPr>
    </w:p>
    <w:tbl>
      <w:tblPr>
        <w:tblpPr w:leftFromText="180" w:rightFromText="180" w:vertAnchor="text" w:horzAnchor="margin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6"/>
        <w:gridCol w:w="3477"/>
        <w:gridCol w:w="3484"/>
      </w:tblGrid>
      <w:tr w:rsidR="00B253A7" w:rsidRPr="0087032B" w:rsidTr="006C73DE">
        <w:trPr>
          <w:cantSplit/>
          <w:trHeight w:val="369"/>
        </w:trPr>
        <w:tc>
          <w:tcPr>
            <w:tcW w:w="3495" w:type="dxa"/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7032B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總務處(出納)</w:t>
            </w:r>
          </w:p>
        </w:tc>
        <w:tc>
          <w:tcPr>
            <w:tcW w:w="35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7032B">
              <w:rPr>
                <w:rFonts w:ascii="標楷體" w:eastAsia="標楷體" w:hAnsi="標楷體" w:hint="eastAsia"/>
                <w:b/>
              </w:rPr>
              <w:t>人事室</w:t>
            </w:r>
          </w:p>
        </w:tc>
      </w:tr>
      <w:tr w:rsidR="00B253A7" w:rsidRPr="0087032B" w:rsidTr="006C73DE">
        <w:trPr>
          <w:cantSplit/>
          <w:trHeight w:val="857"/>
        </w:trPr>
        <w:tc>
          <w:tcPr>
            <w:tcW w:w="3495" w:type="dxa"/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253A7" w:rsidRPr="0087032B" w:rsidTr="006C73DE">
        <w:trPr>
          <w:cantSplit/>
          <w:trHeight w:val="350"/>
        </w:trPr>
        <w:tc>
          <w:tcPr>
            <w:tcW w:w="3495" w:type="dxa"/>
            <w:tcBorders>
              <w:right w:val="single" w:sz="4" w:space="0" w:color="auto"/>
            </w:tcBorders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7032B">
              <w:rPr>
                <w:rFonts w:ascii="標楷體" w:eastAsia="標楷體" w:hAnsi="標楷體" w:hint="eastAsia"/>
                <w:b/>
              </w:rPr>
              <w:t>教務處</w:t>
            </w:r>
          </w:p>
        </w:tc>
        <w:tc>
          <w:tcPr>
            <w:tcW w:w="3495" w:type="dxa"/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會計室</w:t>
            </w:r>
          </w:p>
        </w:tc>
        <w:tc>
          <w:tcPr>
            <w:tcW w:w="3503" w:type="dxa"/>
            <w:tcBorders>
              <w:left w:val="single" w:sz="4" w:space="0" w:color="auto"/>
            </w:tcBorders>
            <w:vAlign w:val="center"/>
          </w:tcPr>
          <w:p w:rsidR="00B253A7" w:rsidRPr="0087032B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校長批示</w:t>
            </w:r>
          </w:p>
        </w:tc>
      </w:tr>
      <w:tr w:rsidR="00B253A7" w:rsidRPr="00C61D48" w:rsidTr="006C73DE">
        <w:trPr>
          <w:cantSplit/>
          <w:trHeight w:val="860"/>
        </w:trPr>
        <w:tc>
          <w:tcPr>
            <w:tcW w:w="3495" w:type="dxa"/>
            <w:tcBorders>
              <w:right w:val="single" w:sz="4" w:space="0" w:color="auto"/>
            </w:tcBorders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5" w:type="dxa"/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  <w:vAlign w:val="center"/>
          </w:tcPr>
          <w:p w:rsidR="00B253A7" w:rsidRPr="00C61D48" w:rsidRDefault="00B253A7" w:rsidP="006C73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000E8" w:rsidRPr="00B253A7" w:rsidRDefault="001000E8"/>
    <w:sectPr w:rsidR="001000E8" w:rsidRPr="00B253A7" w:rsidSect="00B253A7">
      <w:pgSz w:w="11907" w:h="16839" w:code="9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25" w:rsidRDefault="00B42525" w:rsidP="003F5CEE">
      <w:r>
        <w:separator/>
      </w:r>
    </w:p>
  </w:endnote>
  <w:endnote w:type="continuationSeparator" w:id="0">
    <w:p w:rsidR="00B42525" w:rsidRDefault="00B42525" w:rsidP="003F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25" w:rsidRDefault="00B42525" w:rsidP="003F5CEE">
      <w:r>
        <w:separator/>
      </w:r>
    </w:p>
  </w:footnote>
  <w:footnote w:type="continuationSeparator" w:id="0">
    <w:p w:rsidR="00B42525" w:rsidRDefault="00B42525" w:rsidP="003F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B0D9A"/>
    <w:multiLevelType w:val="hybridMultilevel"/>
    <w:tmpl w:val="5DB67CC2"/>
    <w:lvl w:ilvl="0" w:tplc="290E4696">
      <w:start w:val="1"/>
      <w:numFmt w:val="taiwaneseCountingThousand"/>
      <w:lvlText w:val="%1、"/>
      <w:lvlJc w:val="left"/>
      <w:pPr>
        <w:ind w:left="384" w:hanging="3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556E7B"/>
    <w:multiLevelType w:val="hybridMultilevel"/>
    <w:tmpl w:val="0670769C"/>
    <w:lvl w:ilvl="0" w:tplc="9778645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A7"/>
    <w:rsid w:val="001000E8"/>
    <w:rsid w:val="00114494"/>
    <w:rsid w:val="002B60FE"/>
    <w:rsid w:val="0031282D"/>
    <w:rsid w:val="00326E7A"/>
    <w:rsid w:val="00330633"/>
    <w:rsid w:val="00354C2F"/>
    <w:rsid w:val="003F5CEE"/>
    <w:rsid w:val="004B2CC1"/>
    <w:rsid w:val="005E17B7"/>
    <w:rsid w:val="007209A4"/>
    <w:rsid w:val="007306F6"/>
    <w:rsid w:val="007570AE"/>
    <w:rsid w:val="00790974"/>
    <w:rsid w:val="008A1E01"/>
    <w:rsid w:val="00983CA7"/>
    <w:rsid w:val="00B253A7"/>
    <w:rsid w:val="00B42525"/>
    <w:rsid w:val="00C2625C"/>
    <w:rsid w:val="00D47D9A"/>
    <w:rsid w:val="00DA2A1A"/>
    <w:rsid w:val="00DE5362"/>
    <w:rsid w:val="00E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C725E"/>
  <w15:docId w15:val="{CDA56390-2A39-414A-9AB3-340CFA45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53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B253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C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4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4C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214</Words>
  <Characters>1220</Characters>
  <Application>Microsoft Office Word</Application>
  <DocSecurity>0</DocSecurity>
  <Lines>10</Lines>
  <Paragraphs>2</Paragraphs>
  <ScaleCrop>false</ScaleCrop>
  <Company>觀音高中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</dc:creator>
  <cp:lastModifiedBy>User</cp:lastModifiedBy>
  <cp:revision>4</cp:revision>
  <cp:lastPrinted>2025-05-15T07:26:00Z</cp:lastPrinted>
  <dcterms:created xsi:type="dcterms:W3CDTF">2025-05-14T05:28:00Z</dcterms:created>
  <dcterms:modified xsi:type="dcterms:W3CDTF">2025-05-15T07:30:00Z</dcterms:modified>
</cp:coreProperties>
</file>