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49DA" w14:textId="77777777" w:rsidR="00D206C1" w:rsidRDefault="00D206C1" w:rsidP="00D206C1">
      <w:pPr>
        <w:widowControl/>
        <w:jc w:val="center"/>
        <w:rPr>
          <w:rFonts w:eastAsia="標楷體"/>
          <w:kern w:val="0"/>
        </w:rPr>
      </w:pPr>
      <w:r>
        <w:rPr>
          <w:rFonts w:ascii="標楷體" w:eastAsia="標楷體" w:hAnsi="標楷體" w:hint="eastAsia"/>
          <w:b/>
          <w:bCs/>
          <w:kern w:val="0"/>
          <w:sz w:val="34"/>
          <w:szCs w:val="34"/>
        </w:rPr>
        <w:t>桃園市立觀音高級中</w:t>
      </w:r>
      <w:r w:rsidR="006C574B">
        <w:rPr>
          <w:rFonts w:ascii="標楷體" w:eastAsia="標楷體" w:hAnsi="標楷體" w:hint="eastAsia"/>
          <w:b/>
          <w:bCs/>
          <w:kern w:val="0"/>
          <w:sz w:val="34"/>
          <w:szCs w:val="34"/>
        </w:rPr>
        <w:t>等</w:t>
      </w:r>
      <w:r>
        <w:rPr>
          <w:rFonts w:ascii="標楷體" w:eastAsia="標楷體" w:hAnsi="標楷體" w:hint="eastAsia"/>
          <w:b/>
          <w:bCs/>
          <w:kern w:val="0"/>
          <w:sz w:val="34"/>
          <w:szCs w:val="34"/>
        </w:rPr>
        <w:t>學</w:t>
      </w:r>
      <w:r w:rsidR="006C574B">
        <w:rPr>
          <w:rFonts w:ascii="標楷體" w:eastAsia="標楷體" w:hAnsi="標楷體" w:hint="eastAsia"/>
          <w:b/>
          <w:bCs/>
          <w:kern w:val="0"/>
          <w:sz w:val="34"/>
          <w:szCs w:val="34"/>
        </w:rPr>
        <w:t>校</w:t>
      </w:r>
      <w:r w:rsidRPr="00DD7E41">
        <w:rPr>
          <w:rFonts w:ascii="標楷體" w:eastAsia="標楷體" w:hAnsi="標楷體" w:hint="eastAsia"/>
          <w:b/>
          <w:bCs/>
          <w:kern w:val="0"/>
          <w:sz w:val="34"/>
          <w:szCs w:val="34"/>
        </w:rPr>
        <w:t>教育人員留職停薪復職申請表</w:t>
      </w:r>
      <w:r w:rsidRPr="00DD7E41">
        <w:rPr>
          <w:rFonts w:eastAsia="標楷體" w:hint="eastAsia"/>
          <w:kern w:val="0"/>
        </w:rPr>
        <w:t xml:space="preserve">   </w:t>
      </w:r>
    </w:p>
    <w:p w14:paraId="1CF815BA" w14:textId="77777777" w:rsidR="00D206C1" w:rsidRPr="00DD7E41" w:rsidRDefault="00D206C1" w:rsidP="00D206C1">
      <w:pPr>
        <w:widowControl/>
        <w:jc w:val="center"/>
        <w:rPr>
          <w:rFonts w:eastAsia="標楷體"/>
          <w:kern w:val="0"/>
        </w:rPr>
      </w:pPr>
    </w:p>
    <w:p w14:paraId="746638D7" w14:textId="77777777" w:rsidR="00D206C1" w:rsidRPr="00DD7E41" w:rsidRDefault="00D206C1" w:rsidP="00D206C1">
      <w:pPr>
        <w:widowControl/>
        <w:jc w:val="center"/>
        <w:rPr>
          <w:rFonts w:eastAsia="標楷體"/>
          <w:kern w:val="0"/>
        </w:rPr>
      </w:pPr>
      <w:r w:rsidRPr="00DD7E41">
        <w:rPr>
          <w:rFonts w:eastAsia="標楷體" w:hint="eastAsia"/>
          <w:kern w:val="0"/>
        </w:rPr>
        <w:t xml:space="preserve">                                            </w:t>
      </w:r>
      <w:r w:rsidRPr="00DD7E41">
        <w:rPr>
          <w:rFonts w:eastAsia="標楷體" w:hint="eastAsia"/>
          <w:kern w:val="0"/>
        </w:rPr>
        <w:t>申請日期：中華民國</w:t>
      </w:r>
      <w:r w:rsidRPr="00DD7E41">
        <w:rPr>
          <w:rFonts w:eastAsia="標楷體" w:hint="eastAsia"/>
          <w:kern w:val="0"/>
        </w:rPr>
        <w:t xml:space="preserve">     </w:t>
      </w:r>
      <w:r w:rsidRPr="00DD7E41">
        <w:rPr>
          <w:rFonts w:eastAsia="標楷體" w:hint="eastAsia"/>
          <w:kern w:val="0"/>
        </w:rPr>
        <w:t>年</w:t>
      </w:r>
      <w:r w:rsidRPr="00DD7E41">
        <w:rPr>
          <w:rFonts w:eastAsia="標楷體" w:hint="eastAsia"/>
          <w:kern w:val="0"/>
        </w:rPr>
        <w:t xml:space="preserve">     </w:t>
      </w:r>
      <w:r w:rsidRPr="00DD7E41">
        <w:rPr>
          <w:rFonts w:eastAsia="標楷體" w:hint="eastAsia"/>
          <w:kern w:val="0"/>
        </w:rPr>
        <w:t>月</w:t>
      </w:r>
      <w:r w:rsidRPr="00DD7E41">
        <w:rPr>
          <w:rFonts w:eastAsia="標楷體" w:hint="eastAsia"/>
          <w:kern w:val="0"/>
        </w:rPr>
        <w:t xml:space="preserve">     </w:t>
      </w:r>
      <w:r w:rsidRPr="00DD7E41">
        <w:rPr>
          <w:rFonts w:eastAsia="標楷體" w:hint="eastAsia"/>
          <w:kern w:val="0"/>
        </w:rPr>
        <w:t>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1864"/>
        <w:gridCol w:w="578"/>
        <w:gridCol w:w="1250"/>
        <w:gridCol w:w="1655"/>
        <w:gridCol w:w="708"/>
        <w:gridCol w:w="973"/>
        <w:gridCol w:w="1793"/>
      </w:tblGrid>
      <w:tr w:rsidR="00D206C1" w:rsidRPr="00DD7E41" w14:paraId="3719E748" w14:textId="77777777" w:rsidTr="006C73DE">
        <w:trPr>
          <w:trHeight w:val="1216"/>
        </w:trPr>
        <w:tc>
          <w:tcPr>
            <w:tcW w:w="774" w:type="pct"/>
            <w:vAlign w:val="center"/>
          </w:tcPr>
          <w:p w14:paraId="109F79C2" w14:textId="77777777" w:rsidR="00D206C1" w:rsidRPr="00DD7E41" w:rsidRDefault="00D206C1" w:rsidP="006C73DE">
            <w:pPr>
              <w:widowControl/>
              <w:jc w:val="center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單</w:t>
            </w:r>
            <w:r w:rsidRPr="00DD7E41">
              <w:rPr>
                <w:rFonts w:eastAsia="標楷體" w:hint="eastAsia"/>
                <w:kern w:val="0"/>
              </w:rPr>
              <w:t xml:space="preserve">  </w:t>
            </w:r>
            <w:r w:rsidRPr="00DD7E41">
              <w:rPr>
                <w:rFonts w:eastAsia="標楷體" w:hint="eastAsia"/>
                <w:kern w:val="0"/>
              </w:rPr>
              <w:t>位</w:t>
            </w:r>
          </w:p>
        </w:tc>
        <w:tc>
          <w:tcPr>
            <w:tcW w:w="1170" w:type="pct"/>
            <w:gridSpan w:val="2"/>
            <w:vAlign w:val="center"/>
          </w:tcPr>
          <w:p w14:paraId="510EBF73" w14:textId="77777777" w:rsidR="00D206C1" w:rsidRPr="00DD7E41" w:rsidRDefault="00D206C1" w:rsidP="006C73D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99" w:type="pct"/>
            <w:vAlign w:val="center"/>
          </w:tcPr>
          <w:p w14:paraId="3DD36C8E" w14:textId="77777777" w:rsidR="00D206C1" w:rsidRPr="00DD7E41" w:rsidRDefault="00D206C1" w:rsidP="006C73DE">
            <w:pPr>
              <w:widowControl/>
              <w:jc w:val="center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姓</w:t>
            </w:r>
            <w:r w:rsidRPr="00DD7E41">
              <w:rPr>
                <w:rFonts w:eastAsia="標楷體" w:hint="eastAsia"/>
                <w:kern w:val="0"/>
              </w:rPr>
              <w:t xml:space="preserve">  </w:t>
            </w:r>
            <w:r w:rsidRPr="00DD7E41">
              <w:rPr>
                <w:rFonts w:eastAsia="標楷體" w:hint="eastAsia"/>
                <w:kern w:val="0"/>
              </w:rPr>
              <w:t>名</w:t>
            </w:r>
          </w:p>
        </w:tc>
        <w:tc>
          <w:tcPr>
            <w:tcW w:w="1132" w:type="pct"/>
            <w:gridSpan w:val="2"/>
            <w:vAlign w:val="center"/>
          </w:tcPr>
          <w:p w14:paraId="72F84BE4" w14:textId="77777777" w:rsidR="00D206C1" w:rsidRPr="00DD7E41" w:rsidRDefault="00D206C1" w:rsidP="006C73D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6" w:type="pct"/>
            <w:vAlign w:val="center"/>
          </w:tcPr>
          <w:p w14:paraId="3A844E88" w14:textId="77777777" w:rsidR="00D206C1" w:rsidRPr="00DD7E41" w:rsidRDefault="00D206C1" w:rsidP="006C73DE">
            <w:pPr>
              <w:widowControl/>
              <w:jc w:val="center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職</w:t>
            </w:r>
            <w:r w:rsidRPr="00DD7E41">
              <w:rPr>
                <w:rFonts w:eastAsia="標楷體" w:hint="eastAsia"/>
                <w:kern w:val="0"/>
              </w:rPr>
              <w:t xml:space="preserve">  </w:t>
            </w:r>
            <w:r w:rsidRPr="00DD7E41">
              <w:rPr>
                <w:rFonts w:eastAsia="標楷體" w:hint="eastAsia"/>
                <w:kern w:val="0"/>
              </w:rPr>
              <w:t>稱</w:t>
            </w:r>
          </w:p>
        </w:tc>
        <w:tc>
          <w:tcPr>
            <w:tcW w:w="859" w:type="pct"/>
            <w:vAlign w:val="center"/>
          </w:tcPr>
          <w:p w14:paraId="00C5960B" w14:textId="77777777" w:rsidR="00D206C1" w:rsidRPr="00DD7E41" w:rsidRDefault="00D206C1" w:rsidP="006C73D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D206C1" w:rsidRPr="00DD7E41" w14:paraId="1AEECA33" w14:textId="77777777" w:rsidTr="006C73DE">
        <w:trPr>
          <w:trHeight w:val="941"/>
        </w:trPr>
        <w:tc>
          <w:tcPr>
            <w:tcW w:w="774" w:type="pct"/>
            <w:vMerge w:val="restart"/>
            <w:vAlign w:val="center"/>
          </w:tcPr>
          <w:p w14:paraId="77CA9357" w14:textId="77777777" w:rsidR="00D206C1" w:rsidRPr="00DD7E41" w:rsidRDefault="00D206C1" w:rsidP="006C73DE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原</w:t>
            </w:r>
            <w:r w:rsidRPr="00DD7E41">
              <w:rPr>
                <w:rFonts w:eastAsia="標楷體" w:hint="eastAsia"/>
                <w:kern w:val="0"/>
              </w:rPr>
              <w:t xml:space="preserve"> </w:t>
            </w:r>
            <w:r w:rsidRPr="00DD7E41">
              <w:rPr>
                <w:rFonts w:eastAsia="標楷體" w:hint="eastAsia"/>
                <w:kern w:val="0"/>
              </w:rPr>
              <w:t>核</w:t>
            </w:r>
            <w:r w:rsidRPr="00DD7E41">
              <w:rPr>
                <w:rFonts w:eastAsia="標楷體" w:hint="eastAsia"/>
                <w:kern w:val="0"/>
              </w:rPr>
              <w:t xml:space="preserve"> </w:t>
            </w:r>
            <w:r w:rsidRPr="00DD7E41">
              <w:rPr>
                <w:rFonts w:eastAsia="標楷體" w:hint="eastAsia"/>
                <w:kern w:val="0"/>
              </w:rPr>
              <w:t>定</w:t>
            </w:r>
          </w:p>
          <w:p w14:paraId="31836246" w14:textId="77777777" w:rsidR="00D206C1" w:rsidRPr="00DD7E41" w:rsidRDefault="00D206C1" w:rsidP="006C73DE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留職停</w:t>
            </w:r>
            <w:bookmarkStart w:id="0" w:name="OLE_LINK1"/>
            <w:r w:rsidRPr="00DD7E41">
              <w:rPr>
                <w:rFonts w:eastAsia="標楷體" w:hint="eastAsia"/>
                <w:kern w:val="0"/>
              </w:rPr>
              <w:t>(</w:t>
            </w:r>
            <w:r w:rsidRPr="00DD7E41">
              <w:rPr>
                <w:rFonts w:eastAsia="標楷體" w:hint="eastAsia"/>
                <w:kern w:val="0"/>
              </w:rPr>
              <w:t>留</w:t>
            </w:r>
            <w:r w:rsidRPr="00DD7E41">
              <w:rPr>
                <w:rFonts w:eastAsia="標楷體" w:hint="eastAsia"/>
                <w:kern w:val="0"/>
              </w:rPr>
              <w:t>)</w:t>
            </w:r>
            <w:bookmarkEnd w:id="0"/>
            <w:r w:rsidRPr="00DD7E41">
              <w:rPr>
                <w:rFonts w:eastAsia="標楷體" w:hint="eastAsia"/>
                <w:kern w:val="0"/>
              </w:rPr>
              <w:t>薪</w:t>
            </w:r>
          </w:p>
          <w:p w14:paraId="185DE00A" w14:textId="77777777" w:rsidR="00D206C1" w:rsidRPr="00DD7E41" w:rsidRDefault="00D206C1" w:rsidP="006C73DE">
            <w:pPr>
              <w:widowControl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事由及期限</w:t>
            </w:r>
          </w:p>
        </w:tc>
        <w:tc>
          <w:tcPr>
            <w:tcW w:w="4226" w:type="pct"/>
            <w:gridSpan w:val="7"/>
            <w:vAlign w:val="center"/>
          </w:tcPr>
          <w:p w14:paraId="6468937B" w14:textId="77777777" w:rsidR="00D206C1" w:rsidRPr="00DD7E41" w:rsidRDefault="00D206C1" w:rsidP="006C73DE">
            <w:pPr>
              <w:widowControl/>
              <w:ind w:firstLineChars="50" w:firstLine="120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b/>
                <w:kern w:val="0"/>
              </w:rPr>
              <w:t>自</w:t>
            </w:r>
            <w:r w:rsidRPr="00DD7E41">
              <w:rPr>
                <w:rFonts w:eastAsia="標楷體" w:hint="eastAsia"/>
                <w:kern w:val="0"/>
              </w:rPr>
              <w:t xml:space="preserve">    </w:t>
            </w:r>
            <w:r w:rsidRPr="00DD7E41">
              <w:rPr>
                <w:rFonts w:eastAsia="標楷體" w:hint="eastAsia"/>
                <w:kern w:val="0"/>
              </w:rPr>
              <w:t>年</w:t>
            </w:r>
            <w:r w:rsidRPr="00DD7E41">
              <w:rPr>
                <w:rFonts w:eastAsia="標楷體" w:hint="eastAsia"/>
                <w:kern w:val="0"/>
              </w:rPr>
              <w:t xml:space="preserve">    </w:t>
            </w:r>
            <w:r w:rsidRPr="00DD7E41">
              <w:rPr>
                <w:rFonts w:eastAsia="標楷體" w:hint="eastAsia"/>
                <w:kern w:val="0"/>
              </w:rPr>
              <w:t>月</w:t>
            </w:r>
            <w:r w:rsidRPr="00DD7E41">
              <w:rPr>
                <w:rFonts w:eastAsia="標楷體" w:hint="eastAsia"/>
                <w:kern w:val="0"/>
              </w:rPr>
              <w:t xml:space="preserve">    </w:t>
            </w:r>
            <w:r w:rsidRPr="00DD7E41">
              <w:rPr>
                <w:rFonts w:eastAsia="標楷體" w:hint="eastAsia"/>
                <w:kern w:val="0"/>
              </w:rPr>
              <w:t>日</w:t>
            </w:r>
            <w:r w:rsidRPr="00DD7E41">
              <w:rPr>
                <w:rFonts w:eastAsia="標楷體" w:hint="eastAsia"/>
                <w:b/>
                <w:kern w:val="0"/>
              </w:rPr>
              <w:t>起至</w:t>
            </w:r>
            <w:r w:rsidRPr="00DD7E41">
              <w:rPr>
                <w:rFonts w:eastAsia="標楷體" w:hint="eastAsia"/>
                <w:kern w:val="0"/>
              </w:rPr>
              <w:t xml:space="preserve">    </w:t>
            </w:r>
            <w:r w:rsidRPr="00DD7E41">
              <w:rPr>
                <w:rFonts w:eastAsia="標楷體" w:hint="eastAsia"/>
                <w:kern w:val="0"/>
              </w:rPr>
              <w:t>年</w:t>
            </w:r>
            <w:r w:rsidRPr="00DD7E41">
              <w:rPr>
                <w:rFonts w:eastAsia="標楷體" w:hint="eastAsia"/>
                <w:kern w:val="0"/>
              </w:rPr>
              <w:t xml:space="preserve">    </w:t>
            </w:r>
            <w:r w:rsidRPr="00DD7E41">
              <w:rPr>
                <w:rFonts w:eastAsia="標楷體" w:hint="eastAsia"/>
                <w:kern w:val="0"/>
              </w:rPr>
              <w:t>月</w:t>
            </w:r>
            <w:r w:rsidRPr="00DD7E41">
              <w:rPr>
                <w:rFonts w:eastAsia="標楷體" w:hint="eastAsia"/>
                <w:kern w:val="0"/>
              </w:rPr>
              <w:t xml:space="preserve">    </w:t>
            </w:r>
            <w:r w:rsidRPr="00DD7E41">
              <w:rPr>
                <w:rFonts w:eastAsia="標楷體" w:hint="eastAsia"/>
                <w:kern w:val="0"/>
              </w:rPr>
              <w:t>日</w:t>
            </w:r>
            <w:r w:rsidRPr="00DD7E41">
              <w:rPr>
                <w:rFonts w:eastAsia="標楷體" w:hint="eastAsia"/>
                <w:b/>
                <w:kern w:val="0"/>
              </w:rPr>
              <w:t>止</w:t>
            </w:r>
            <w:r w:rsidRPr="00DD7E41">
              <w:rPr>
                <w:rFonts w:eastAsia="標楷體" w:hint="eastAsia"/>
                <w:b/>
                <w:kern w:val="0"/>
              </w:rPr>
              <w:t xml:space="preserve"> (</w:t>
            </w:r>
            <w:r w:rsidRPr="00DD7E41">
              <w:rPr>
                <w:rFonts w:eastAsia="標楷體" w:hint="eastAsia"/>
                <w:b/>
                <w:kern w:val="0"/>
              </w:rPr>
              <w:t>合計</w:t>
            </w:r>
            <w:r w:rsidRPr="00DD7E41">
              <w:rPr>
                <w:rFonts w:eastAsia="標楷體" w:hint="eastAsia"/>
                <w:kern w:val="0"/>
              </w:rPr>
              <w:t xml:space="preserve">    </w:t>
            </w:r>
            <w:r w:rsidRPr="00DD7E41">
              <w:rPr>
                <w:rFonts w:eastAsia="標楷體" w:hint="eastAsia"/>
                <w:kern w:val="0"/>
              </w:rPr>
              <w:t>年</w:t>
            </w:r>
            <w:r w:rsidRPr="00DD7E41">
              <w:rPr>
                <w:rFonts w:eastAsia="標楷體" w:hint="eastAsia"/>
                <w:kern w:val="0"/>
              </w:rPr>
              <w:t xml:space="preserve">    </w:t>
            </w:r>
            <w:r w:rsidRPr="00DD7E41">
              <w:rPr>
                <w:rFonts w:eastAsia="標楷體" w:hint="eastAsia"/>
                <w:kern w:val="0"/>
              </w:rPr>
              <w:t>月</w:t>
            </w:r>
            <w:r w:rsidRPr="00DD7E41">
              <w:rPr>
                <w:rFonts w:eastAsia="標楷體" w:hint="eastAsia"/>
                <w:kern w:val="0"/>
              </w:rPr>
              <w:t xml:space="preserve">    </w:t>
            </w:r>
            <w:r w:rsidRPr="00DD7E41">
              <w:rPr>
                <w:rFonts w:eastAsia="標楷體" w:hint="eastAsia"/>
                <w:kern w:val="0"/>
              </w:rPr>
              <w:t>日</w:t>
            </w:r>
            <w:r w:rsidRPr="00DD7E41">
              <w:rPr>
                <w:rFonts w:eastAsia="標楷體" w:hint="eastAsia"/>
                <w:kern w:val="0"/>
              </w:rPr>
              <w:t>)</w:t>
            </w:r>
          </w:p>
        </w:tc>
      </w:tr>
      <w:tr w:rsidR="00D206C1" w:rsidRPr="00DD7E41" w14:paraId="1683E6C1" w14:textId="77777777" w:rsidTr="006C73DE">
        <w:trPr>
          <w:trHeight w:val="1079"/>
        </w:trPr>
        <w:tc>
          <w:tcPr>
            <w:tcW w:w="774" w:type="pct"/>
            <w:vMerge/>
            <w:vAlign w:val="center"/>
          </w:tcPr>
          <w:p w14:paraId="55CFCB4F" w14:textId="77777777" w:rsidR="00D206C1" w:rsidRPr="00DD7E41" w:rsidRDefault="00D206C1" w:rsidP="006C73DE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26" w:type="pct"/>
            <w:gridSpan w:val="7"/>
          </w:tcPr>
          <w:p w14:paraId="1FB78C2A" w14:textId="77777777" w:rsidR="001A1E5A" w:rsidRDefault="001A1E5A" w:rsidP="001A1E5A">
            <w:pPr>
              <w:rPr>
                <w:rFonts w:ascii="標楷體" w:eastAsia="標楷體" w:hAnsi="標楷體"/>
                <w:kern w:val="0"/>
              </w:rPr>
            </w:pPr>
            <w:r w:rsidRPr="00F6554D">
              <w:rPr>
                <w:rFonts w:ascii="標楷體" w:eastAsia="標楷體" w:hAnsi="標楷體"/>
                <w:kern w:val="0"/>
              </w:rPr>
              <w:t xml:space="preserve">□ 育嬰 □ </w:t>
            </w:r>
            <w:proofErr w:type="gramStart"/>
            <w:r w:rsidRPr="00F6554D">
              <w:rPr>
                <w:rFonts w:ascii="標楷體" w:eastAsia="標楷體" w:hAnsi="標楷體"/>
                <w:kern w:val="0"/>
              </w:rPr>
              <w:t>侍</w:t>
            </w:r>
            <w:proofErr w:type="gramEnd"/>
            <w:r w:rsidRPr="00F6554D">
              <w:rPr>
                <w:rFonts w:ascii="標楷體" w:eastAsia="標楷體" w:hAnsi="標楷體"/>
                <w:kern w:val="0"/>
              </w:rPr>
              <w:t xml:space="preserve">親 □ 兵役 □ 進修 □ 延長病假期滿 </w:t>
            </w:r>
          </w:p>
          <w:p w14:paraId="5F88E167" w14:textId="77777777" w:rsidR="001A1E5A" w:rsidRDefault="001A1E5A" w:rsidP="001A1E5A">
            <w:pPr>
              <w:rPr>
                <w:rFonts w:ascii="標楷體" w:eastAsia="標楷體" w:hAnsi="標楷體"/>
                <w:kern w:val="0"/>
              </w:rPr>
            </w:pPr>
            <w:r w:rsidRPr="00F6554D">
              <w:rPr>
                <w:rFonts w:ascii="標楷體" w:eastAsia="標楷體" w:hAnsi="標楷體"/>
                <w:kern w:val="0"/>
              </w:rPr>
              <w:t>□ 配偶</w:t>
            </w:r>
            <w:proofErr w:type="gramStart"/>
            <w:r w:rsidRPr="00F6554D">
              <w:rPr>
                <w:rFonts w:ascii="標楷體" w:eastAsia="標楷體" w:hAnsi="標楷體"/>
                <w:kern w:val="0"/>
              </w:rPr>
              <w:t>因公派赴</w:t>
            </w:r>
            <w:proofErr w:type="gramEnd"/>
            <w:r w:rsidRPr="00F6554D">
              <w:rPr>
                <w:rFonts w:ascii="標楷體" w:eastAsia="標楷體" w:hAnsi="標楷體"/>
                <w:kern w:val="0"/>
              </w:rPr>
              <w:t xml:space="preserve">國外工作或進修 □ 因公傷病公假期滿無法銷假上班 </w:t>
            </w:r>
          </w:p>
          <w:p w14:paraId="213C0476" w14:textId="77777777" w:rsidR="00D206C1" w:rsidRPr="00DD7E41" w:rsidRDefault="001A1E5A" w:rsidP="001A1E5A">
            <w:pPr>
              <w:rPr>
                <w:rFonts w:ascii="標楷體" w:eastAsia="標楷體" w:hAnsi="標楷體"/>
                <w:kern w:val="0"/>
              </w:rPr>
            </w:pPr>
            <w:r w:rsidRPr="00F6554D">
              <w:rPr>
                <w:rFonts w:ascii="標楷體" w:eastAsia="標楷體" w:hAnsi="標楷體"/>
                <w:kern w:val="0"/>
              </w:rPr>
              <w:t>□ 借調 □照護子女或配偶重大傷病□ 奉派友邦</w:t>
            </w:r>
            <w:r w:rsidR="00D206C1" w:rsidRPr="00DD7E41">
              <w:rPr>
                <w:rFonts w:eastAsia="標楷體" w:hint="eastAsia"/>
                <w:kern w:val="0"/>
              </w:rPr>
              <w:t xml:space="preserve">                      </w:t>
            </w:r>
          </w:p>
        </w:tc>
      </w:tr>
      <w:tr w:rsidR="00D206C1" w:rsidRPr="00DD7E41" w14:paraId="6305C7B9" w14:textId="77777777" w:rsidTr="006C73DE">
        <w:trPr>
          <w:trHeight w:val="580"/>
        </w:trPr>
        <w:tc>
          <w:tcPr>
            <w:tcW w:w="774" w:type="pct"/>
            <w:vAlign w:val="center"/>
          </w:tcPr>
          <w:p w14:paraId="5D384351" w14:textId="77777777" w:rsidR="00D206C1" w:rsidRPr="00DD7E41" w:rsidRDefault="00D206C1" w:rsidP="006C73DE">
            <w:pPr>
              <w:widowControl/>
              <w:jc w:val="center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原核定復職日</w:t>
            </w:r>
          </w:p>
        </w:tc>
        <w:tc>
          <w:tcPr>
            <w:tcW w:w="4226" w:type="pct"/>
            <w:gridSpan w:val="7"/>
            <w:vAlign w:val="center"/>
          </w:tcPr>
          <w:p w14:paraId="527B6606" w14:textId="77777777" w:rsidR="00D206C1" w:rsidRPr="00DD7E41" w:rsidRDefault="00D206C1" w:rsidP="006C73DE">
            <w:pPr>
              <w:widowControl/>
              <w:ind w:firstLineChars="415" w:firstLine="996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年</w:t>
            </w:r>
            <w:r w:rsidRPr="00DD7E41">
              <w:rPr>
                <w:rFonts w:eastAsia="標楷體" w:hint="eastAsia"/>
                <w:kern w:val="0"/>
              </w:rPr>
              <w:t xml:space="preserve">        </w:t>
            </w:r>
            <w:r w:rsidRPr="00DD7E41">
              <w:rPr>
                <w:rFonts w:eastAsia="標楷體" w:hint="eastAsia"/>
                <w:kern w:val="0"/>
              </w:rPr>
              <w:t>月</w:t>
            </w:r>
            <w:r w:rsidRPr="00DD7E41">
              <w:rPr>
                <w:rFonts w:eastAsia="標楷體" w:hint="eastAsia"/>
                <w:kern w:val="0"/>
              </w:rPr>
              <w:t xml:space="preserve">        </w:t>
            </w:r>
            <w:r w:rsidRPr="00DD7E41">
              <w:rPr>
                <w:rFonts w:eastAsia="標楷體" w:hint="eastAsia"/>
                <w:kern w:val="0"/>
              </w:rPr>
              <w:t>日</w:t>
            </w:r>
          </w:p>
        </w:tc>
      </w:tr>
      <w:tr w:rsidR="00D206C1" w:rsidRPr="00DD7E41" w14:paraId="7C4608D8" w14:textId="77777777" w:rsidTr="006C73DE">
        <w:trPr>
          <w:trHeight w:val="1597"/>
        </w:trPr>
        <w:tc>
          <w:tcPr>
            <w:tcW w:w="774" w:type="pct"/>
            <w:vAlign w:val="center"/>
          </w:tcPr>
          <w:p w14:paraId="6FCBF259" w14:textId="77777777" w:rsidR="00D206C1" w:rsidRPr="00DD7E41" w:rsidRDefault="00D206C1" w:rsidP="006C73DE">
            <w:pPr>
              <w:widowControl/>
              <w:jc w:val="center"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復職原因</w:t>
            </w:r>
          </w:p>
        </w:tc>
        <w:tc>
          <w:tcPr>
            <w:tcW w:w="4226" w:type="pct"/>
            <w:gridSpan w:val="7"/>
          </w:tcPr>
          <w:p w14:paraId="7E1D40FB" w14:textId="77777777" w:rsidR="00D206C1" w:rsidRPr="00DD7E41" w:rsidRDefault="00D206C1" w:rsidP="006C73DE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DD7E41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proofErr w:type="gramStart"/>
            <w:r>
              <w:rPr>
                <w:rFonts w:eastAsia="標楷體" w:hint="eastAsia"/>
                <w:kern w:val="0"/>
                <w:sz w:val="22"/>
                <w:szCs w:val="22"/>
              </w:rPr>
              <w:t>本欄請說明</w:t>
            </w:r>
            <w:proofErr w:type="gramEnd"/>
            <w:r w:rsidRPr="00DD7E41">
              <w:rPr>
                <w:rFonts w:eastAsia="標楷體" w:hint="eastAsia"/>
                <w:kern w:val="0"/>
                <w:sz w:val="22"/>
                <w:szCs w:val="22"/>
              </w:rPr>
              <w:t>復職之原因暨提出證明文件，例如：醫師診斷證明書、退伍令、學位證書</w:t>
            </w:r>
            <w:r w:rsidRPr="00DD7E41">
              <w:rPr>
                <w:rFonts w:eastAsia="標楷體" w:hint="eastAsia"/>
                <w:kern w:val="0"/>
                <w:sz w:val="22"/>
                <w:szCs w:val="22"/>
              </w:rPr>
              <w:t>..</w:t>
            </w:r>
            <w:r w:rsidRPr="00DD7E41">
              <w:rPr>
                <w:rFonts w:eastAsia="標楷體" w:hint="eastAsia"/>
                <w:kern w:val="0"/>
                <w:sz w:val="22"/>
                <w:szCs w:val="22"/>
              </w:rPr>
              <w:t>等</w:t>
            </w:r>
            <w:r w:rsidRPr="00DD7E41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</w:p>
          <w:p w14:paraId="4352D8BE" w14:textId="77777777" w:rsidR="00D206C1" w:rsidRPr="00DD7E41" w:rsidRDefault="00D206C1" w:rsidP="006C73DE">
            <w:pPr>
              <w:widowControl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□屆滿</w:t>
            </w:r>
            <w:r w:rsidRPr="00DD7E41">
              <w:rPr>
                <w:rFonts w:eastAsia="標楷體" w:hint="eastAsia"/>
                <w:kern w:val="0"/>
              </w:rPr>
              <w:t xml:space="preserve"> </w:t>
            </w:r>
          </w:p>
          <w:p w14:paraId="5C51B8BA" w14:textId="77777777" w:rsidR="000D6B19" w:rsidRDefault="00D206C1" w:rsidP="006C73DE">
            <w:pPr>
              <w:widowControl/>
              <w:rPr>
                <w:rFonts w:eastAsia="標楷體"/>
                <w:kern w:val="0"/>
              </w:rPr>
            </w:pPr>
            <w:r w:rsidRPr="00DD7E41">
              <w:rPr>
                <w:rFonts w:ascii="標楷體" w:eastAsia="標楷體" w:hAnsi="標楷體" w:hint="eastAsia"/>
                <w:kern w:val="0"/>
              </w:rPr>
              <w:t xml:space="preserve">□提前復職：     </w:t>
            </w:r>
            <w:r w:rsidRPr="00DD7E41">
              <w:rPr>
                <w:rFonts w:eastAsia="標楷體" w:hint="eastAsia"/>
                <w:kern w:val="0"/>
              </w:rPr>
              <w:t>年</w:t>
            </w:r>
            <w:r w:rsidRPr="00DD7E41">
              <w:rPr>
                <w:rFonts w:eastAsia="標楷體" w:hint="eastAsia"/>
                <w:kern w:val="0"/>
              </w:rPr>
              <w:t xml:space="preserve">     </w:t>
            </w:r>
            <w:r w:rsidRPr="00DD7E41">
              <w:rPr>
                <w:rFonts w:eastAsia="標楷體" w:hint="eastAsia"/>
                <w:kern w:val="0"/>
              </w:rPr>
              <w:t>月</w:t>
            </w:r>
            <w:r w:rsidRPr="00DD7E41">
              <w:rPr>
                <w:rFonts w:eastAsia="標楷體" w:hint="eastAsia"/>
                <w:kern w:val="0"/>
              </w:rPr>
              <w:t xml:space="preserve">     </w:t>
            </w:r>
            <w:r w:rsidRPr="00DD7E41">
              <w:rPr>
                <w:rFonts w:eastAsia="標楷體" w:hint="eastAsia"/>
                <w:kern w:val="0"/>
              </w:rPr>
              <w:t>日</w:t>
            </w:r>
          </w:p>
          <w:p w14:paraId="4628B141" w14:textId="77777777" w:rsidR="00D206C1" w:rsidRPr="00DD7E41" w:rsidRDefault="00D206C1" w:rsidP="006C73DE">
            <w:pPr>
              <w:widowControl/>
              <w:rPr>
                <w:rFonts w:ascii="標楷體" w:eastAsia="標楷體" w:hAnsi="標楷體"/>
                <w:kern w:val="0"/>
              </w:rPr>
            </w:pPr>
            <w:proofErr w:type="gramStart"/>
            <w:r w:rsidRPr="00DD7E41">
              <w:rPr>
                <w:rFonts w:ascii="標楷體" w:eastAsia="標楷體" w:hAnsi="標楷體" w:hint="eastAsia"/>
                <w:kern w:val="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事由</w:t>
            </w:r>
            <w:r w:rsidRPr="00DD7E41">
              <w:rPr>
                <w:rFonts w:ascii="標楷體" w:eastAsia="標楷體" w:hAnsi="標楷體" w:hint="eastAsia"/>
                <w:kern w:val="0"/>
              </w:rPr>
              <w:t xml:space="preserve">：                                 </w:t>
            </w:r>
            <w:r w:rsidR="00977EBC">
              <w:rPr>
                <w:rFonts w:ascii="標楷體" w:eastAsia="標楷體" w:hAnsi="標楷體"/>
                <w:kern w:val="0"/>
              </w:rPr>
              <w:t xml:space="preserve">                           </w:t>
            </w:r>
            <w:r w:rsidR="00CD24B7">
              <w:rPr>
                <w:rFonts w:ascii="標楷體" w:eastAsia="標楷體" w:hAnsi="標楷體"/>
                <w:kern w:val="0"/>
              </w:rPr>
              <w:t xml:space="preserve"> </w:t>
            </w:r>
            <w:r w:rsidR="00977EBC">
              <w:rPr>
                <w:rFonts w:ascii="標楷體" w:eastAsia="標楷體" w:hAnsi="標楷體"/>
                <w:kern w:val="0"/>
              </w:rPr>
              <w:t xml:space="preserve">  </w:t>
            </w:r>
            <w:r w:rsidRPr="00DD7E41">
              <w:rPr>
                <w:rFonts w:ascii="標楷體" w:eastAsia="標楷體" w:hAnsi="標楷體" w:hint="eastAsia"/>
                <w:kern w:val="0"/>
              </w:rPr>
              <w:t>）</w:t>
            </w:r>
          </w:p>
          <w:p w14:paraId="2224E3DB" w14:textId="77777777" w:rsidR="00D206C1" w:rsidRPr="00DD7E41" w:rsidRDefault="00D206C1" w:rsidP="006C73DE">
            <w:pPr>
              <w:widowControl/>
              <w:rPr>
                <w:rFonts w:eastAsia="標楷體"/>
                <w:kern w:val="0"/>
              </w:rPr>
            </w:pPr>
            <w:r w:rsidRPr="00DD7E41">
              <w:rPr>
                <w:rFonts w:eastAsia="標楷體" w:hint="eastAsia"/>
                <w:kern w:val="0"/>
              </w:rPr>
              <w:t>□其他（</w:t>
            </w:r>
            <w:r w:rsidRPr="00DD7E41">
              <w:rPr>
                <w:rFonts w:eastAsia="標楷體" w:hint="eastAsia"/>
                <w:kern w:val="0"/>
              </w:rPr>
              <w:t xml:space="preserve">                             </w:t>
            </w:r>
            <w:r w:rsidR="00B06105">
              <w:rPr>
                <w:rFonts w:eastAsia="標楷體" w:hint="eastAsia"/>
                <w:kern w:val="0"/>
              </w:rPr>
              <w:t xml:space="preserve">                  </w:t>
            </w:r>
            <w:r w:rsidR="00977EBC">
              <w:rPr>
                <w:rFonts w:eastAsia="標楷體"/>
                <w:kern w:val="0"/>
              </w:rPr>
              <w:t xml:space="preserve"> </w:t>
            </w:r>
            <w:r w:rsidR="00B06105">
              <w:rPr>
                <w:rFonts w:eastAsia="標楷體" w:hint="eastAsia"/>
                <w:kern w:val="0"/>
              </w:rPr>
              <w:t xml:space="preserve">          </w:t>
            </w:r>
            <w:r w:rsidRPr="00DD7E41">
              <w:rPr>
                <w:rFonts w:eastAsia="標楷體" w:hint="eastAsia"/>
                <w:kern w:val="0"/>
              </w:rPr>
              <w:t xml:space="preserve">   </w:t>
            </w:r>
            <w:r w:rsidR="00CD24B7">
              <w:rPr>
                <w:rFonts w:eastAsia="標楷體"/>
                <w:kern w:val="0"/>
              </w:rPr>
              <w:t xml:space="preserve"> </w:t>
            </w:r>
            <w:r w:rsidRPr="00DD7E41">
              <w:rPr>
                <w:rFonts w:eastAsia="標楷體" w:hint="eastAsia"/>
                <w:kern w:val="0"/>
              </w:rPr>
              <w:t xml:space="preserve"> </w:t>
            </w:r>
            <w:r w:rsidRPr="00DD7E41">
              <w:rPr>
                <w:rFonts w:eastAsia="標楷體" w:hint="eastAsia"/>
                <w:kern w:val="0"/>
              </w:rPr>
              <w:t>）</w:t>
            </w:r>
          </w:p>
        </w:tc>
      </w:tr>
      <w:tr w:rsidR="00D206C1" w:rsidRPr="00DD7E41" w14:paraId="7734F708" w14:textId="77777777" w:rsidTr="009C422B">
        <w:trPr>
          <w:trHeight w:val="460"/>
        </w:trPr>
        <w:tc>
          <w:tcPr>
            <w:tcW w:w="1667" w:type="pct"/>
            <w:gridSpan w:val="2"/>
            <w:vAlign w:val="center"/>
          </w:tcPr>
          <w:p w14:paraId="25CE40D4" w14:textId="77777777" w:rsidR="00D206C1" w:rsidRPr="00DD7E41" w:rsidRDefault="00D206C1" w:rsidP="006C73DE">
            <w:pPr>
              <w:widowControl/>
              <w:tabs>
                <w:tab w:val="left" w:pos="2492"/>
              </w:tabs>
              <w:jc w:val="center"/>
              <w:rPr>
                <w:rFonts w:eastAsia="標楷體"/>
                <w:b/>
                <w:kern w:val="0"/>
              </w:rPr>
            </w:pPr>
            <w:r w:rsidRPr="00DD7E41">
              <w:rPr>
                <w:rFonts w:eastAsia="標楷體" w:hint="eastAsia"/>
                <w:b/>
                <w:kern w:val="0"/>
              </w:rPr>
              <w:t>申請人</w:t>
            </w:r>
          </w:p>
        </w:tc>
        <w:tc>
          <w:tcPr>
            <w:tcW w:w="1669" w:type="pct"/>
            <w:gridSpan w:val="3"/>
            <w:vAlign w:val="center"/>
          </w:tcPr>
          <w:p w14:paraId="7499D051" w14:textId="77777777" w:rsidR="00D206C1" w:rsidRPr="00DD7E41" w:rsidRDefault="00D206C1" w:rsidP="006C73DE">
            <w:pPr>
              <w:widowControl/>
              <w:tabs>
                <w:tab w:val="left" w:pos="2492"/>
              </w:tabs>
              <w:jc w:val="center"/>
              <w:rPr>
                <w:rFonts w:eastAsia="標楷體"/>
                <w:b/>
                <w:kern w:val="0"/>
              </w:rPr>
            </w:pPr>
            <w:r w:rsidRPr="00DD7E41">
              <w:rPr>
                <w:rFonts w:eastAsia="標楷體" w:hint="eastAsia"/>
                <w:b/>
                <w:kern w:val="0"/>
              </w:rPr>
              <w:t>總務處</w:t>
            </w:r>
            <w:r>
              <w:rPr>
                <w:rFonts w:ascii="標楷體" w:eastAsia="標楷體" w:hAnsi="標楷體" w:hint="eastAsia"/>
                <w:b/>
              </w:rPr>
              <w:t>(出納)</w:t>
            </w:r>
          </w:p>
        </w:tc>
        <w:tc>
          <w:tcPr>
            <w:tcW w:w="1664" w:type="pct"/>
            <w:gridSpan w:val="3"/>
            <w:vAlign w:val="center"/>
          </w:tcPr>
          <w:p w14:paraId="4BD9A252" w14:textId="77777777" w:rsidR="00D206C1" w:rsidRPr="00DD7E41" w:rsidRDefault="00D206C1" w:rsidP="006C73DE">
            <w:pPr>
              <w:widowControl/>
              <w:tabs>
                <w:tab w:val="left" w:pos="2492"/>
              </w:tabs>
              <w:jc w:val="center"/>
              <w:rPr>
                <w:rFonts w:eastAsia="標楷體"/>
                <w:b/>
                <w:kern w:val="0"/>
              </w:rPr>
            </w:pPr>
            <w:r w:rsidRPr="00DD7E41">
              <w:rPr>
                <w:rFonts w:eastAsia="標楷體" w:hint="eastAsia"/>
                <w:b/>
                <w:kern w:val="0"/>
              </w:rPr>
              <w:t>人事室</w:t>
            </w:r>
          </w:p>
        </w:tc>
      </w:tr>
      <w:tr w:rsidR="00D206C1" w:rsidRPr="00DD7E41" w14:paraId="7685F172" w14:textId="77777777" w:rsidTr="009C422B">
        <w:trPr>
          <w:trHeight w:val="1047"/>
        </w:trPr>
        <w:tc>
          <w:tcPr>
            <w:tcW w:w="1667" w:type="pct"/>
            <w:gridSpan w:val="2"/>
            <w:vAlign w:val="center"/>
          </w:tcPr>
          <w:p w14:paraId="45F5E68A" w14:textId="77777777" w:rsidR="00D206C1" w:rsidRPr="00DD7E41" w:rsidRDefault="00D206C1" w:rsidP="006C73DE">
            <w:pPr>
              <w:widowControl/>
              <w:tabs>
                <w:tab w:val="left" w:pos="2312"/>
              </w:tabs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669" w:type="pct"/>
            <w:gridSpan w:val="3"/>
            <w:vAlign w:val="center"/>
          </w:tcPr>
          <w:p w14:paraId="059A270F" w14:textId="77777777" w:rsidR="00D206C1" w:rsidRPr="00DD7E41" w:rsidRDefault="00D206C1" w:rsidP="006C73DE">
            <w:pPr>
              <w:widowControl/>
              <w:tabs>
                <w:tab w:val="left" w:pos="2492"/>
              </w:tabs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664" w:type="pct"/>
            <w:gridSpan w:val="3"/>
            <w:vAlign w:val="center"/>
          </w:tcPr>
          <w:p w14:paraId="05D925A5" w14:textId="77777777" w:rsidR="00D206C1" w:rsidRPr="00DD7E41" w:rsidRDefault="00D206C1" w:rsidP="006C73DE">
            <w:pPr>
              <w:widowControl/>
              <w:tabs>
                <w:tab w:val="left" w:pos="2492"/>
              </w:tabs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06C1" w:rsidRPr="00DD7E41" w14:paraId="5E91A0C7" w14:textId="77777777" w:rsidTr="009C422B">
        <w:trPr>
          <w:trHeight w:val="417"/>
        </w:trPr>
        <w:tc>
          <w:tcPr>
            <w:tcW w:w="1667" w:type="pct"/>
            <w:gridSpan w:val="2"/>
            <w:tcBorders>
              <w:right w:val="single" w:sz="4" w:space="0" w:color="auto"/>
            </w:tcBorders>
            <w:vAlign w:val="center"/>
          </w:tcPr>
          <w:p w14:paraId="0B8C9FB3" w14:textId="77777777" w:rsidR="00D206C1" w:rsidRPr="00DD7E41" w:rsidRDefault="00D206C1" w:rsidP="006C73DE">
            <w:pPr>
              <w:widowControl/>
              <w:tabs>
                <w:tab w:val="left" w:pos="2492"/>
              </w:tabs>
              <w:jc w:val="center"/>
              <w:rPr>
                <w:rFonts w:eastAsia="標楷體"/>
                <w:b/>
                <w:kern w:val="0"/>
              </w:rPr>
            </w:pPr>
            <w:r w:rsidRPr="00DD7E41">
              <w:rPr>
                <w:rFonts w:eastAsia="標楷體" w:hint="eastAsia"/>
                <w:b/>
                <w:kern w:val="0"/>
              </w:rPr>
              <w:t>教務處</w:t>
            </w:r>
          </w:p>
        </w:tc>
        <w:tc>
          <w:tcPr>
            <w:tcW w:w="1669" w:type="pct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CD73E1E" w14:textId="77777777" w:rsidR="00D206C1" w:rsidRPr="00DD7E41" w:rsidRDefault="00D206C1" w:rsidP="006C73DE">
            <w:pPr>
              <w:widowControl/>
              <w:tabs>
                <w:tab w:val="left" w:pos="2492"/>
              </w:tabs>
              <w:jc w:val="center"/>
              <w:rPr>
                <w:rFonts w:eastAsia="標楷體"/>
                <w:b/>
                <w:kern w:val="0"/>
              </w:rPr>
            </w:pPr>
            <w:r w:rsidRPr="00DD7E41">
              <w:rPr>
                <w:rFonts w:eastAsia="標楷體" w:hint="eastAsia"/>
                <w:b/>
                <w:kern w:val="0"/>
              </w:rPr>
              <w:t>會計室</w:t>
            </w:r>
          </w:p>
        </w:tc>
        <w:tc>
          <w:tcPr>
            <w:tcW w:w="1664" w:type="pct"/>
            <w:gridSpan w:val="3"/>
            <w:tcBorders>
              <w:left w:val="single" w:sz="2" w:space="0" w:color="auto"/>
            </w:tcBorders>
            <w:vAlign w:val="center"/>
          </w:tcPr>
          <w:p w14:paraId="5876BF31" w14:textId="77777777" w:rsidR="00D206C1" w:rsidRPr="00DD7E41" w:rsidRDefault="00D206C1" w:rsidP="006C73DE">
            <w:pPr>
              <w:widowControl/>
              <w:tabs>
                <w:tab w:val="left" w:pos="2492"/>
              </w:tabs>
              <w:jc w:val="center"/>
              <w:rPr>
                <w:rFonts w:eastAsia="標楷體"/>
                <w:b/>
                <w:kern w:val="0"/>
              </w:rPr>
            </w:pPr>
            <w:r w:rsidRPr="00DD7E41">
              <w:rPr>
                <w:rFonts w:eastAsia="標楷體" w:hint="eastAsia"/>
                <w:b/>
                <w:kern w:val="0"/>
              </w:rPr>
              <w:t>校長批示</w:t>
            </w:r>
          </w:p>
        </w:tc>
      </w:tr>
      <w:tr w:rsidR="00D206C1" w:rsidRPr="00DD7E41" w14:paraId="6044EE84" w14:textId="77777777" w:rsidTr="009C422B">
        <w:trPr>
          <w:trHeight w:val="1172"/>
        </w:trPr>
        <w:tc>
          <w:tcPr>
            <w:tcW w:w="1667" w:type="pct"/>
            <w:gridSpan w:val="2"/>
            <w:tcBorders>
              <w:right w:val="single" w:sz="4" w:space="0" w:color="auto"/>
            </w:tcBorders>
          </w:tcPr>
          <w:p w14:paraId="13D1D44D" w14:textId="77777777" w:rsidR="00D206C1" w:rsidRPr="00DD7E41" w:rsidRDefault="00D206C1" w:rsidP="006C73DE">
            <w:pPr>
              <w:widowControl/>
              <w:rPr>
                <w:kern w:val="0"/>
              </w:rPr>
            </w:pPr>
          </w:p>
        </w:tc>
        <w:tc>
          <w:tcPr>
            <w:tcW w:w="1669" w:type="pct"/>
            <w:gridSpan w:val="3"/>
            <w:tcBorders>
              <w:left w:val="single" w:sz="4" w:space="0" w:color="auto"/>
              <w:right w:val="single" w:sz="2" w:space="0" w:color="auto"/>
            </w:tcBorders>
          </w:tcPr>
          <w:p w14:paraId="73CA57ED" w14:textId="77777777" w:rsidR="00D206C1" w:rsidRPr="00DD7E41" w:rsidRDefault="00D206C1" w:rsidP="006C73DE">
            <w:pPr>
              <w:widowControl/>
              <w:rPr>
                <w:kern w:val="0"/>
              </w:rPr>
            </w:pPr>
          </w:p>
        </w:tc>
        <w:tc>
          <w:tcPr>
            <w:tcW w:w="1664" w:type="pct"/>
            <w:gridSpan w:val="3"/>
            <w:tcBorders>
              <w:left w:val="single" w:sz="2" w:space="0" w:color="auto"/>
            </w:tcBorders>
          </w:tcPr>
          <w:p w14:paraId="349C03A7" w14:textId="77777777" w:rsidR="00D206C1" w:rsidRPr="00DD7E41" w:rsidRDefault="00D206C1" w:rsidP="006C73DE">
            <w:pPr>
              <w:widowControl/>
              <w:rPr>
                <w:kern w:val="0"/>
              </w:rPr>
            </w:pPr>
          </w:p>
        </w:tc>
      </w:tr>
    </w:tbl>
    <w:p w14:paraId="4F7F176B" w14:textId="77777777" w:rsidR="009C422B" w:rsidRDefault="009C422B" w:rsidP="009C422B">
      <w:pPr>
        <w:rPr>
          <w:rFonts w:ascii="標楷體" w:eastAsia="標楷體" w:hAnsi="標楷體"/>
          <w:b/>
          <w:kern w:val="0"/>
        </w:rPr>
      </w:pPr>
    </w:p>
    <w:p w14:paraId="59B23910" w14:textId="77777777" w:rsidR="009C422B" w:rsidRPr="004B5E3D" w:rsidRDefault="009C422B" w:rsidP="009C422B">
      <w:pPr>
        <w:rPr>
          <w:rFonts w:ascii="標楷體" w:eastAsia="標楷體" w:hAnsi="標楷體"/>
          <w:b/>
          <w:kern w:val="0"/>
        </w:rPr>
      </w:pPr>
      <w:r w:rsidRPr="004B5E3D">
        <w:rPr>
          <w:rFonts w:ascii="標楷體" w:eastAsia="標楷體" w:hAnsi="標楷體"/>
          <w:b/>
          <w:kern w:val="0"/>
        </w:rPr>
        <w:t xml:space="preserve">備註： </w:t>
      </w:r>
    </w:p>
    <w:p w14:paraId="254408CF" w14:textId="77777777" w:rsidR="009C422B" w:rsidRPr="009C422B" w:rsidRDefault="009C422B" w:rsidP="009C422B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/>
          <w:kern w:val="0"/>
        </w:rPr>
      </w:pPr>
      <w:r w:rsidRPr="009C422B">
        <w:rPr>
          <w:rFonts w:ascii="標楷體" w:eastAsia="標楷體" w:hAnsi="標楷體"/>
          <w:b/>
          <w:kern w:val="0"/>
        </w:rPr>
        <w:t>查教育人員留職停薪辦法第 6 條規定略</w:t>
      </w:r>
      <w:proofErr w:type="gramStart"/>
      <w:r w:rsidRPr="009C422B">
        <w:rPr>
          <w:rFonts w:ascii="標楷體" w:eastAsia="標楷體" w:hAnsi="標楷體"/>
          <w:b/>
          <w:kern w:val="0"/>
        </w:rPr>
        <w:t>以</w:t>
      </w:r>
      <w:proofErr w:type="gramEnd"/>
      <w:r w:rsidRPr="009C422B">
        <w:rPr>
          <w:rFonts w:ascii="標楷體" w:eastAsia="標楷體" w:hAnsi="標楷體"/>
          <w:b/>
          <w:kern w:val="0"/>
        </w:rPr>
        <w:t>，留職停薪人員除其他法律另有規定外，應於留職停薪期間屆滿之次日復職。但其留職停薪屆滿前原因消滅後，應申請提前復職。留職停薪人員，應於留職停薪期間屆滿前 20 日內，向服務之學校、機構申請復職或延長留職停薪。留職停薪人員於留職停薪期間因留職停薪原因消滅，應於原因消滅之日起</w:t>
      </w:r>
      <w:r w:rsidR="003A6A73">
        <w:rPr>
          <w:rFonts w:ascii="標楷體" w:eastAsia="標楷體" w:hAnsi="標楷體"/>
          <w:b/>
          <w:kern w:val="0"/>
        </w:rPr>
        <w:t xml:space="preserve"> 20</w:t>
      </w:r>
      <w:r w:rsidRPr="009C422B">
        <w:rPr>
          <w:rFonts w:ascii="標楷體" w:eastAsia="標楷體" w:hAnsi="標楷體"/>
          <w:b/>
          <w:kern w:val="0"/>
        </w:rPr>
        <w:t xml:space="preserve">日內，向服務之學校、機構申請復職。留職停薪人員，逾期未申請復職或未依限復職報到者，除有不可歸責於留職停薪人員之事由外，視同辭職。 </w:t>
      </w:r>
    </w:p>
    <w:p w14:paraId="3E12B98D" w14:textId="77777777" w:rsidR="003A6A73" w:rsidRPr="003A6A73" w:rsidRDefault="009C422B" w:rsidP="003A6A73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/>
          <w:kern w:val="0"/>
        </w:rPr>
      </w:pPr>
      <w:r w:rsidRPr="003A6A73">
        <w:rPr>
          <w:rFonts w:ascii="標楷體" w:eastAsia="標楷體" w:hAnsi="標楷體"/>
          <w:b/>
          <w:kern w:val="0"/>
        </w:rPr>
        <w:t xml:space="preserve">教育人員申請提前復職者，應有不可預期之緊急情事；其認定有疑義時，得比照第 5 條第3 </w:t>
      </w:r>
    </w:p>
    <w:p w14:paraId="6F653395" w14:textId="77777777" w:rsidR="009C422B" w:rsidRPr="003A6A73" w:rsidRDefault="009C422B" w:rsidP="003A6A73">
      <w:pPr>
        <w:pStyle w:val="a8"/>
        <w:ind w:leftChars="0" w:left="510"/>
        <w:rPr>
          <w:rFonts w:ascii="標楷體" w:eastAsia="標楷體" w:hAnsi="標楷體"/>
          <w:b/>
          <w:kern w:val="0"/>
        </w:rPr>
      </w:pPr>
      <w:r w:rsidRPr="003A6A73">
        <w:rPr>
          <w:rFonts w:ascii="標楷體" w:eastAsia="標楷體" w:hAnsi="標楷體"/>
          <w:b/>
          <w:kern w:val="0"/>
        </w:rPr>
        <w:t>項規定程序辦理。(教育人員留職停薪辦法第 6 條第</w:t>
      </w:r>
      <w:r w:rsidR="003A6A73">
        <w:rPr>
          <w:rFonts w:ascii="標楷體" w:eastAsia="標楷體" w:hAnsi="標楷體"/>
          <w:b/>
          <w:kern w:val="0"/>
        </w:rPr>
        <w:t>7</w:t>
      </w:r>
      <w:r w:rsidRPr="003A6A73">
        <w:rPr>
          <w:rFonts w:ascii="標楷體" w:eastAsia="標楷體" w:hAnsi="標楷體"/>
          <w:b/>
          <w:kern w:val="0"/>
        </w:rPr>
        <w:t>項)</w:t>
      </w:r>
    </w:p>
    <w:p w14:paraId="1878C169" w14:textId="77777777" w:rsidR="009C422B" w:rsidRPr="009C422B" w:rsidRDefault="009C422B"/>
    <w:sectPr w:rsidR="009C422B" w:rsidRPr="009C422B" w:rsidSect="00807525">
      <w:footerReference w:type="even" r:id="rId7"/>
      <w:footerReference w:type="default" r:id="rId8"/>
      <w:pgSz w:w="11907" w:h="16840" w:code="9"/>
      <w:pgMar w:top="720" w:right="720" w:bottom="720" w:left="720" w:header="851" w:footer="992" w:gutter="0"/>
      <w:pgNumType w:fmt="numberInDas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8249" w14:textId="77777777" w:rsidR="00EB3D90" w:rsidRDefault="00EB3D90">
      <w:r>
        <w:separator/>
      </w:r>
    </w:p>
  </w:endnote>
  <w:endnote w:type="continuationSeparator" w:id="0">
    <w:p w14:paraId="65C2FC6A" w14:textId="77777777" w:rsidR="00EB3D90" w:rsidRDefault="00EB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F5DD" w14:textId="77777777" w:rsidR="00000000" w:rsidRDefault="00D206C1" w:rsidP="006515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84F753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D9C5" w14:textId="77777777" w:rsidR="00000000" w:rsidRDefault="00D206C1" w:rsidP="006515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6038">
      <w:rPr>
        <w:rStyle w:val="a5"/>
        <w:noProof/>
      </w:rPr>
      <w:t>- 1 -</w:t>
    </w:r>
    <w:r>
      <w:rPr>
        <w:rStyle w:val="a5"/>
      </w:rPr>
      <w:fldChar w:fldCharType="end"/>
    </w:r>
  </w:p>
  <w:p w14:paraId="5DA55419" w14:textId="77777777" w:rsidR="00000000" w:rsidRPr="00FD3E08" w:rsidRDefault="00000000">
    <w:pPr>
      <w:pStyle w:val="a3"/>
      <w:rPr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FBD8" w14:textId="77777777" w:rsidR="00EB3D90" w:rsidRDefault="00EB3D90">
      <w:r>
        <w:separator/>
      </w:r>
    </w:p>
  </w:footnote>
  <w:footnote w:type="continuationSeparator" w:id="0">
    <w:p w14:paraId="69B686A5" w14:textId="77777777" w:rsidR="00EB3D90" w:rsidRDefault="00EB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F57A7"/>
    <w:multiLevelType w:val="hybridMultilevel"/>
    <w:tmpl w:val="B8F2D226"/>
    <w:lvl w:ilvl="0" w:tplc="7D2EF58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556E7B"/>
    <w:multiLevelType w:val="hybridMultilevel"/>
    <w:tmpl w:val="0670769C"/>
    <w:lvl w:ilvl="0" w:tplc="9778645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956764">
    <w:abstractNumId w:val="1"/>
  </w:num>
  <w:num w:numId="2" w16cid:durableId="13680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1"/>
    <w:rsid w:val="000D6B19"/>
    <w:rsid w:val="001000E8"/>
    <w:rsid w:val="001A1E5A"/>
    <w:rsid w:val="002C2357"/>
    <w:rsid w:val="00362D78"/>
    <w:rsid w:val="003A6A73"/>
    <w:rsid w:val="004338C4"/>
    <w:rsid w:val="00470562"/>
    <w:rsid w:val="00504319"/>
    <w:rsid w:val="005211CF"/>
    <w:rsid w:val="006C574B"/>
    <w:rsid w:val="00787223"/>
    <w:rsid w:val="007913F0"/>
    <w:rsid w:val="008A37D9"/>
    <w:rsid w:val="00977EBC"/>
    <w:rsid w:val="009C422B"/>
    <w:rsid w:val="00AA2074"/>
    <w:rsid w:val="00B06105"/>
    <w:rsid w:val="00B56038"/>
    <w:rsid w:val="00BA7EAF"/>
    <w:rsid w:val="00C2625C"/>
    <w:rsid w:val="00CD24B7"/>
    <w:rsid w:val="00D206C1"/>
    <w:rsid w:val="00D255C8"/>
    <w:rsid w:val="00DA6107"/>
    <w:rsid w:val="00DE19E9"/>
    <w:rsid w:val="00E94CD3"/>
    <w:rsid w:val="00EB3D90"/>
    <w:rsid w:val="00E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DCCB2"/>
  <w15:docId w15:val="{B0389B1A-ED00-4CB8-9AFE-F7EDCD63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06C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D206C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D206C1"/>
  </w:style>
  <w:style w:type="paragraph" w:styleId="a6">
    <w:name w:val="Balloon Text"/>
    <w:basedOn w:val="a"/>
    <w:link w:val="a7"/>
    <w:uiPriority w:val="99"/>
    <w:semiHidden/>
    <w:unhideWhenUsed/>
    <w:rsid w:val="00B56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5603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9C42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觀音高中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fang souther</cp:lastModifiedBy>
  <cp:revision>2</cp:revision>
  <cp:lastPrinted>2023-04-28T01:37:00Z</cp:lastPrinted>
  <dcterms:created xsi:type="dcterms:W3CDTF">2026-05-27T06:40:00Z</dcterms:created>
  <dcterms:modified xsi:type="dcterms:W3CDTF">2026-05-27T06:40:00Z</dcterms:modified>
</cp:coreProperties>
</file>